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B5" w:rsidRPr="004C71B5" w:rsidRDefault="004C71B5" w:rsidP="004C71B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1B5">
        <w:rPr>
          <w:rFonts w:ascii="Times New Roman" w:hAnsi="Times New Roman" w:cs="Times New Roman"/>
          <w:i/>
          <w:sz w:val="28"/>
          <w:szCs w:val="28"/>
        </w:rPr>
        <w:t>С 14 ОКТЯБРЯ КУРИТЬ НЕЛЬЗЯ. СОВСЕМ...</w:t>
      </w:r>
    </w:p>
    <w:p w:rsidR="004C71B5" w:rsidRPr="004C71B5" w:rsidRDefault="004C71B5" w:rsidP="004C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1B5" w:rsidRPr="004C71B5" w:rsidRDefault="004C71B5" w:rsidP="004C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B5">
        <w:rPr>
          <w:rFonts w:ascii="Times New Roman" w:hAnsi="Times New Roman" w:cs="Times New Roman"/>
          <w:sz w:val="28"/>
          <w:szCs w:val="28"/>
        </w:rPr>
        <w:t>С 14 октября 2017 года вступают в силу новые антитабачные меры. Курильщикам придется даже на свежем воздухе искать специально выделенную территорию.</w:t>
      </w:r>
    </w:p>
    <w:p w:rsidR="004C71B5" w:rsidRPr="004C71B5" w:rsidRDefault="004C71B5" w:rsidP="004C71B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1B5">
        <w:rPr>
          <w:rFonts w:ascii="Times New Roman" w:hAnsi="Times New Roman" w:cs="Times New Roman"/>
          <w:i/>
          <w:sz w:val="28"/>
          <w:szCs w:val="28"/>
        </w:rPr>
        <w:t>ШТРАФЫ ЗА КУРЕНИЕ В НЕПОЛОЖЕНОМ МЕСТЕ</w:t>
      </w:r>
    </w:p>
    <w:p w:rsidR="004C71B5" w:rsidRPr="004C71B5" w:rsidRDefault="004C71B5" w:rsidP="004C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B5">
        <w:rPr>
          <w:rFonts w:ascii="Times New Roman" w:hAnsi="Times New Roman" w:cs="Times New Roman"/>
          <w:sz w:val="28"/>
          <w:szCs w:val="28"/>
        </w:rPr>
        <w:t xml:space="preserve">Что же касается штрафов для физических лиц — нас с вами, обычных граждан, их суммы приведены в статье 6.24 КОАП: за курение в неположенном месте возьмут </w:t>
      </w:r>
      <w:r w:rsidRPr="004C71B5">
        <w:rPr>
          <w:rFonts w:ascii="Times New Roman" w:hAnsi="Times New Roman" w:cs="Times New Roman"/>
          <w:b/>
          <w:sz w:val="28"/>
          <w:szCs w:val="28"/>
        </w:rPr>
        <w:t>500–1 500 рублей</w:t>
      </w:r>
      <w:r w:rsidRPr="004C71B5">
        <w:rPr>
          <w:rFonts w:ascii="Times New Roman" w:hAnsi="Times New Roman" w:cs="Times New Roman"/>
          <w:sz w:val="28"/>
          <w:szCs w:val="28"/>
        </w:rPr>
        <w:t xml:space="preserve">. Исключение составляет чрезвычайно пагубное для малышей дымление сигаретой на детской площадке, и это логично, — здесь курильщику-нарушителю придется раскошелиться на </w:t>
      </w:r>
      <w:bookmarkStart w:id="0" w:name="_GoBack"/>
      <w:r w:rsidRPr="004C71B5">
        <w:rPr>
          <w:rFonts w:ascii="Times New Roman" w:hAnsi="Times New Roman" w:cs="Times New Roman"/>
          <w:b/>
          <w:sz w:val="28"/>
          <w:szCs w:val="28"/>
        </w:rPr>
        <w:t>2 000–3 000 рублей.</w:t>
      </w:r>
      <w:bookmarkEnd w:id="0"/>
    </w:p>
    <w:p w:rsidR="004C71B5" w:rsidRPr="004C71B5" w:rsidRDefault="004C71B5" w:rsidP="004C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1B5" w:rsidRPr="004C71B5" w:rsidRDefault="004C71B5" w:rsidP="004C71B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1B5">
        <w:rPr>
          <w:rFonts w:ascii="Times New Roman" w:hAnsi="Times New Roman" w:cs="Times New Roman"/>
          <w:i/>
          <w:sz w:val="28"/>
          <w:szCs w:val="28"/>
        </w:rPr>
        <w:t>ГДЕ НЕЛЬЗЯ КУРИТЬ</w:t>
      </w:r>
    </w:p>
    <w:p w:rsidR="004C71B5" w:rsidRPr="004C71B5" w:rsidRDefault="004C71B5" w:rsidP="004C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B5">
        <w:rPr>
          <w:rFonts w:ascii="Times New Roman" w:hAnsi="Times New Roman" w:cs="Times New Roman"/>
          <w:sz w:val="28"/>
          <w:szCs w:val="28"/>
        </w:rPr>
        <w:t>Читая ФЗ-15, создается впечатление, что легче назвать места, где можно курить, чем те, где делать это запрещено. Но все же обратимся к тексту закона, к статье 12. Итак, теперь не разрешается «дымить»:</w:t>
      </w:r>
    </w:p>
    <w:p w:rsidR="004C71B5" w:rsidRPr="004C71B5" w:rsidRDefault="004C71B5" w:rsidP="004C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B5">
        <w:rPr>
          <w:rFonts w:ascii="Times New Roman" w:hAnsi="Times New Roman" w:cs="Times New Roman"/>
          <w:b/>
          <w:sz w:val="28"/>
          <w:szCs w:val="28"/>
        </w:rPr>
        <w:t xml:space="preserve">Везде, где есть молодежь </w:t>
      </w:r>
      <w:r w:rsidRPr="004C71B5">
        <w:rPr>
          <w:rFonts w:ascii="Times New Roman" w:hAnsi="Times New Roman" w:cs="Times New Roman"/>
          <w:sz w:val="28"/>
          <w:szCs w:val="28"/>
        </w:rPr>
        <w:t>— в образовательных и других учреждениях, которые занимаются вопросами, касающимися молодого поколения.</w:t>
      </w:r>
    </w:p>
    <w:p w:rsidR="004C71B5" w:rsidRPr="004C71B5" w:rsidRDefault="004C71B5" w:rsidP="004C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B5">
        <w:rPr>
          <w:rFonts w:ascii="Times New Roman" w:hAnsi="Times New Roman" w:cs="Times New Roman"/>
          <w:b/>
          <w:sz w:val="28"/>
          <w:szCs w:val="28"/>
        </w:rPr>
        <w:t>В учреждениях спортивного, медицинского</w:t>
      </w:r>
      <w:r w:rsidRPr="004C71B5">
        <w:rPr>
          <w:rFonts w:ascii="Times New Roman" w:hAnsi="Times New Roman" w:cs="Times New Roman"/>
          <w:sz w:val="28"/>
          <w:szCs w:val="28"/>
        </w:rPr>
        <w:t xml:space="preserve"> и санаторно-курортного направления.</w:t>
      </w:r>
    </w:p>
    <w:p w:rsidR="004C71B5" w:rsidRPr="004C71B5" w:rsidRDefault="004C71B5" w:rsidP="004C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B5">
        <w:rPr>
          <w:rFonts w:ascii="Times New Roman" w:hAnsi="Times New Roman" w:cs="Times New Roman"/>
          <w:b/>
          <w:sz w:val="28"/>
          <w:szCs w:val="28"/>
        </w:rPr>
        <w:t>В электричках и пассажирских поездах</w:t>
      </w:r>
      <w:r w:rsidRPr="004C71B5">
        <w:rPr>
          <w:rFonts w:ascii="Times New Roman" w:hAnsi="Times New Roman" w:cs="Times New Roman"/>
          <w:sz w:val="28"/>
          <w:szCs w:val="28"/>
        </w:rPr>
        <w:t>, на пассажирских плавательных и воздушных судах, на любых видах общественного транспорта.</w:t>
      </w:r>
    </w:p>
    <w:p w:rsidR="004C71B5" w:rsidRPr="004C71B5" w:rsidRDefault="004C71B5" w:rsidP="004C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B5">
        <w:rPr>
          <w:rFonts w:ascii="Times New Roman" w:hAnsi="Times New Roman" w:cs="Times New Roman"/>
          <w:b/>
          <w:sz w:val="28"/>
          <w:szCs w:val="28"/>
        </w:rPr>
        <w:t xml:space="preserve">Ближе чем в 15 метрах от любых </w:t>
      </w:r>
      <w:proofErr w:type="gramStart"/>
      <w:r w:rsidRPr="004C71B5">
        <w:rPr>
          <w:rFonts w:ascii="Times New Roman" w:hAnsi="Times New Roman" w:cs="Times New Roman"/>
          <w:b/>
          <w:sz w:val="28"/>
          <w:szCs w:val="28"/>
        </w:rPr>
        <w:t>вокзалов</w:t>
      </w:r>
      <w:r w:rsidRPr="004C71B5">
        <w:rPr>
          <w:rFonts w:ascii="Times New Roman" w:hAnsi="Times New Roman" w:cs="Times New Roman"/>
          <w:sz w:val="28"/>
          <w:szCs w:val="28"/>
        </w:rPr>
        <w:t xml:space="preserve"> (ж</w:t>
      </w:r>
      <w:proofErr w:type="gramEnd"/>
      <w:r w:rsidRPr="004C71B5">
        <w:rPr>
          <w:rFonts w:ascii="Times New Roman" w:hAnsi="Times New Roman" w:cs="Times New Roman"/>
          <w:sz w:val="28"/>
          <w:szCs w:val="28"/>
        </w:rPr>
        <w:t>/д и авто), аэропортов, речных и морских портов, станций метро, а также внутри этих транспортных учреждений и на пассажирских платформах.</w:t>
      </w:r>
    </w:p>
    <w:p w:rsidR="004C71B5" w:rsidRPr="004C71B5" w:rsidRDefault="004C71B5" w:rsidP="004C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B5">
        <w:rPr>
          <w:rFonts w:ascii="Times New Roman" w:hAnsi="Times New Roman" w:cs="Times New Roman"/>
          <w:b/>
          <w:sz w:val="28"/>
          <w:szCs w:val="28"/>
        </w:rPr>
        <w:t>В жилищных, бытовых, социальных, торговых</w:t>
      </w:r>
      <w:r w:rsidRPr="004C71B5">
        <w:rPr>
          <w:rFonts w:ascii="Times New Roman" w:hAnsi="Times New Roman" w:cs="Times New Roman"/>
          <w:sz w:val="28"/>
          <w:szCs w:val="28"/>
        </w:rPr>
        <w:t xml:space="preserve"> (в том числе на рынках и в палатках), гостиничных учреждениях, на предприятиях общепита.</w:t>
      </w:r>
    </w:p>
    <w:p w:rsidR="004C71B5" w:rsidRPr="004C71B5" w:rsidRDefault="004C71B5" w:rsidP="004C7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B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4C71B5">
        <w:rPr>
          <w:rFonts w:ascii="Times New Roman" w:hAnsi="Times New Roman" w:cs="Times New Roman"/>
          <w:b/>
          <w:sz w:val="28"/>
          <w:szCs w:val="28"/>
        </w:rPr>
        <w:t>госучреждениях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Pr="004C71B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4C71B5">
        <w:rPr>
          <w:rFonts w:ascii="Times New Roman" w:hAnsi="Times New Roman" w:cs="Times New Roman"/>
          <w:b/>
          <w:sz w:val="28"/>
          <w:szCs w:val="28"/>
        </w:rPr>
        <w:t xml:space="preserve"> работе (внутри помещения).</w:t>
      </w:r>
    </w:p>
    <w:p w:rsidR="004C71B5" w:rsidRPr="004C71B5" w:rsidRDefault="004C71B5" w:rsidP="004C7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B5">
        <w:rPr>
          <w:rFonts w:ascii="Times New Roman" w:hAnsi="Times New Roman" w:cs="Times New Roman"/>
          <w:b/>
          <w:sz w:val="28"/>
          <w:szCs w:val="28"/>
        </w:rPr>
        <w:t>В лифтах домов, а также в любых других общих местах в доме.</w:t>
      </w:r>
    </w:p>
    <w:p w:rsidR="004C71B5" w:rsidRPr="004C71B5" w:rsidRDefault="004C71B5" w:rsidP="004C7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B5">
        <w:rPr>
          <w:rFonts w:ascii="Times New Roman" w:hAnsi="Times New Roman" w:cs="Times New Roman"/>
          <w:b/>
          <w:sz w:val="28"/>
          <w:szCs w:val="28"/>
        </w:rPr>
        <w:t>На пляжах и детских площадках</w:t>
      </w:r>
      <w:r>
        <w:rPr>
          <w:rFonts w:ascii="Times New Roman" w:hAnsi="Times New Roman" w:cs="Times New Roman"/>
          <w:b/>
          <w:sz w:val="28"/>
          <w:szCs w:val="28"/>
        </w:rPr>
        <w:t>, н</w:t>
      </w:r>
      <w:r w:rsidRPr="004C71B5">
        <w:rPr>
          <w:rFonts w:ascii="Times New Roman" w:hAnsi="Times New Roman" w:cs="Times New Roman"/>
          <w:b/>
          <w:sz w:val="28"/>
          <w:szCs w:val="28"/>
        </w:rPr>
        <w:t>а автозаправках.</w:t>
      </w:r>
    </w:p>
    <w:p w:rsidR="004C71B5" w:rsidRPr="004C71B5" w:rsidRDefault="004C71B5" w:rsidP="004C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B5">
        <w:rPr>
          <w:rFonts w:ascii="Times New Roman" w:hAnsi="Times New Roman" w:cs="Times New Roman"/>
          <w:sz w:val="28"/>
          <w:szCs w:val="28"/>
        </w:rPr>
        <w:t>Как видим, перечень запретов довольно внушительный. Если подвести итог, курить теперь нельзя в любых общественных местах и учреждениях или около них, в том числе внутри торговых и досуговых центров и даже в ресторанах и кафе. Места и территории, в которых курение возбраняется, оборудуются специальным запрещающим знаком.</w:t>
      </w:r>
    </w:p>
    <w:p w:rsidR="004C71B5" w:rsidRPr="004C71B5" w:rsidRDefault="004C71B5" w:rsidP="004C7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B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 14.10.2017 </w:t>
      </w:r>
      <w:r w:rsidRPr="004C71B5">
        <w:rPr>
          <w:rFonts w:ascii="Times New Roman" w:hAnsi="Times New Roman" w:cs="Times New Roman"/>
          <w:b/>
          <w:sz w:val="28"/>
          <w:szCs w:val="28"/>
          <w:highlight w:val="yellow"/>
        </w:rPr>
        <w:t>Минздрав поддерживает запрет курения на открытом воздухе на расстоянии менее чем 10 м от входа в подъезды жилых домов.</w:t>
      </w:r>
    </w:p>
    <w:p w:rsidR="004C71B5" w:rsidRPr="004C71B5" w:rsidRDefault="004C71B5" w:rsidP="004C7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C71B5" w:rsidRPr="004C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B5"/>
    <w:rsid w:val="004C71B5"/>
    <w:rsid w:val="004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</dc:creator>
  <cp:lastModifiedBy>PRED</cp:lastModifiedBy>
  <cp:revision>1</cp:revision>
  <dcterms:created xsi:type="dcterms:W3CDTF">2017-10-18T15:19:00Z</dcterms:created>
  <dcterms:modified xsi:type="dcterms:W3CDTF">2017-10-18T15:25:00Z</dcterms:modified>
</cp:coreProperties>
</file>